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F6" w:rsidRPr="005C047D" w:rsidRDefault="000B27F6" w:rsidP="000B27F6">
      <w:pPr>
        <w:rPr>
          <w:b/>
        </w:rPr>
      </w:pPr>
      <w:r w:rsidRPr="005C047D">
        <w:rPr>
          <w:b/>
        </w:rPr>
        <w:t>ТАРИФА ЗА ДЪРЖАВНИТЕ ТАКСИ, СЪБИРАНИ ОТ АГЕНЦИЯТА ПО ВПИСВАНИЯТА</w:t>
      </w:r>
    </w:p>
    <w:p w:rsidR="000B27F6" w:rsidRDefault="000B27F6" w:rsidP="000B27F6">
      <w:r>
        <w:t>Раздел II "а".</w:t>
      </w:r>
    </w:p>
    <w:p w:rsidR="000B27F6" w:rsidRDefault="000B27F6" w:rsidP="000B27F6">
      <w:r w:rsidRPr="005C047D">
        <w:rPr>
          <w:b/>
        </w:rPr>
        <w:t xml:space="preserve">Такси, събирани по Закона за търговския регистър и регистъра на юридическите лица с нестопанска цел </w:t>
      </w:r>
      <w:r>
        <w:t>(Нов - ДВ, бр. 105 от 2006 г., в сила от 01.07.2007 г., загл. изм. - ДВ, бр. 99 от 2017 г., в сила от 01.01.2018 г.)</w:t>
      </w:r>
    </w:p>
    <w:p w:rsidR="000B27F6" w:rsidRDefault="000B27F6" w:rsidP="000B27F6">
      <w:r>
        <w:t>Чл. 16а. (Нов - ДВ, бр. 105 от 2006 г., в сила от 01.07.2007 г.) (1) (Изм. и доп. - ДВ, бр. 104 от 2011 г., в сила от 01.01.2012 г., изм. - ДВ, бр. 27 от 2013 г., в сила от 15.03.2013 г., доп. - ДВ, бр. 99 от 2017 г., в сила от 01.01.2018 г.) По заявление за вписване на обстоятелства в търговския регистър и регистъра на юридическите лица с нестопанска цел се събират такси, както следва:</w:t>
      </w:r>
    </w:p>
    <w:p w:rsidR="000B27F6" w:rsidRPr="00A867D0" w:rsidRDefault="000B27F6" w:rsidP="000B27F6">
      <w:pPr>
        <w:rPr>
          <w:b/>
        </w:rPr>
      </w:pPr>
      <w:r>
        <w:t>1. (изм. - ДВ, бр. 13 от 2014 г., в сила от 14.02.2014 г.) на едноличен търговец</w:t>
      </w:r>
      <w:r>
        <w:tab/>
      </w:r>
      <w:r w:rsidR="005C047D" w:rsidRPr="00A867D0">
        <w:rPr>
          <w:b/>
        </w:rPr>
        <w:t>30 лв. /</w:t>
      </w:r>
      <w:r w:rsidR="00DD7417" w:rsidRPr="00A867D0">
        <w:rPr>
          <w:b/>
        </w:rPr>
        <w:t>15,34 евро</w:t>
      </w:r>
      <w:r w:rsidRPr="00A867D0">
        <w:rPr>
          <w:b/>
        </w:rPr>
        <w:t>;</w:t>
      </w:r>
    </w:p>
    <w:p w:rsidR="000B27F6" w:rsidRPr="00A867D0" w:rsidRDefault="000B27F6" w:rsidP="00A867D0">
      <w:pPr>
        <w:ind w:firstLine="142"/>
        <w:rPr>
          <w:b/>
        </w:rPr>
      </w:pPr>
      <w:r>
        <w:t>2. (изм. - ДВ, бр. 13 от 2014 г., в сила от 14.02.2014 г.) на събирателно дружество; на командитно дружество</w:t>
      </w:r>
      <w:r>
        <w:tab/>
      </w:r>
      <w:r w:rsidR="005C047D" w:rsidRPr="00A867D0">
        <w:rPr>
          <w:b/>
        </w:rPr>
        <w:t>100 лв./</w:t>
      </w:r>
      <w:r w:rsidR="00DD7417" w:rsidRPr="00A867D0">
        <w:rPr>
          <w:b/>
        </w:rPr>
        <w:t>51,13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3. (изм. - ДВ, бр. 13 от 2014 г., в сила от 14.02.2014 г.) на дружество с ограничена отговорност; на еднолично дружество с ограничена отговорност</w:t>
      </w:r>
      <w:r>
        <w:tab/>
      </w:r>
      <w:r w:rsidR="005C047D" w:rsidRPr="00A867D0">
        <w:rPr>
          <w:b/>
        </w:rPr>
        <w:t>110лв. /</w:t>
      </w:r>
      <w:r w:rsidR="00DD7417" w:rsidRPr="00A867D0">
        <w:rPr>
          <w:b/>
        </w:rPr>
        <w:t>56,24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4. (изм. - ДВ, бр. 13 от 2014 г., в сила от 14.02.2014 г.) на акционерно дружество; на еднолично акционерно дружество</w:t>
      </w:r>
      <w:r>
        <w:tab/>
      </w:r>
      <w:r w:rsidR="005C047D" w:rsidRPr="00A867D0">
        <w:rPr>
          <w:b/>
        </w:rPr>
        <w:t>360 лв./</w:t>
      </w:r>
      <w:r w:rsidR="00DD7417" w:rsidRPr="00A867D0">
        <w:rPr>
          <w:b/>
        </w:rPr>
        <w:t>184,07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5. (изм. - ДВ, бр. 13 от 2014 г., в сила от 14.02.2014 г.) на командитно дружество с акции</w:t>
      </w:r>
      <w:r>
        <w:tab/>
      </w:r>
      <w:r w:rsidR="005C047D" w:rsidRPr="00A867D0">
        <w:rPr>
          <w:b/>
        </w:rPr>
        <w:t>360 лв./</w:t>
      </w:r>
      <w:r w:rsidR="00DD7417" w:rsidRPr="00A867D0">
        <w:rPr>
          <w:b/>
        </w:rPr>
        <w:t>184,07 евро;</w:t>
      </w:r>
    </w:p>
    <w:p w:rsidR="000B27F6" w:rsidRPr="00A867D0" w:rsidRDefault="000B27F6" w:rsidP="000B27F6">
      <w:pPr>
        <w:rPr>
          <w:b/>
        </w:rPr>
      </w:pPr>
      <w:r>
        <w:t>6. (изм. - ДВ, бр. 13 от 2014 г., в сила от 14.02.2014 г.) на акционерно дружество за извършване на банкова и застрахователна дейност</w:t>
      </w:r>
      <w:r>
        <w:tab/>
      </w:r>
      <w:r w:rsidR="005C047D" w:rsidRPr="00A867D0">
        <w:rPr>
          <w:b/>
        </w:rPr>
        <w:t>1300 лв./</w:t>
      </w:r>
      <w:r w:rsidR="00DD7417" w:rsidRPr="00A867D0">
        <w:rPr>
          <w:b/>
        </w:rPr>
        <w:t>664,68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7. (отм. - ДВ, бр. 27 от 2013 г., в сила от 15.03.2013 г., нова - ДВ, бр. 44 от 2024 г., в сила от 31.03.2025 г.) на дружество с променлив капитал</w:t>
      </w:r>
      <w:r>
        <w:tab/>
      </w:r>
      <w:r w:rsidR="005C047D" w:rsidRPr="00A867D0">
        <w:rPr>
          <w:b/>
        </w:rPr>
        <w:t>110 лв./</w:t>
      </w:r>
      <w:r w:rsidR="00B624F4">
        <w:rPr>
          <w:b/>
        </w:rPr>
        <w:t>56,24</w:t>
      </w:r>
      <w:r w:rsidR="00DD7417" w:rsidRPr="00A867D0">
        <w:rPr>
          <w:b/>
        </w:rPr>
        <w:t xml:space="preserve">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8. (изм. - ДВ, бр. 13 от 2014 г., в сила от 14.02.2014 г.) на клон на чуждестранен търговец</w:t>
      </w:r>
      <w:r>
        <w:tab/>
      </w:r>
      <w:r w:rsidR="005C047D" w:rsidRPr="00A867D0">
        <w:rPr>
          <w:b/>
        </w:rPr>
        <w:t>340 лв./</w:t>
      </w:r>
      <w:r w:rsidR="00DD7417" w:rsidRPr="00A867D0">
        <w:rPr>
          <w:b/>
        </w:rPr>
        <w:t>173,84 евро;</w:t>
      </w:r>
    </w:p>
    <w:p w:rsidR="000B27F6" w:rsidRDefault="000B27F6" w:rsidP="000B27F6">
      <w:r>
        <w:t>9. (изм. - ДВ, бр. 27 от 2013 г., в сила от 15.03.2013 г., изм. - ДВ, бр. 13 от 2014 г., в сила от 14.02.2014 г.) на европейско обединение по икономически интереси и на поделение в Република България на европейско обединение по икономически интереси</w:t>
      </w:r>
      <w:r>
        <w:tab/>
      </w:r>
      <w:r w:rsidR="00A867D0">
        <w:t xml:space="preserve">         </w:t>
      </w:r>
      <w:r w:rsidR="005C047D" w:rsidRPr="00A867D0">
        <w:rPr>
          <w:b/>
        </w:rPr>
        <w:t>100 лв./</w:t>
      </w:r>
      <w:r w:rsidR="004B531C" w:rsidRPr="00A867D0">
        <w:rPr>
          <w:b/>
        </w:rPr>
        <w:t>51,13 евро</w:t>
      </w:r>
    </w:p>
    <w:p w:rsidR="000B27F6" w:rsidRDefault="000B27F6" w:rsidP="000B27F6">
      <w:r>
        <w:t>10. (отм. - ДВ, бр. 27 от 2013 г., в сила от 15.03.2013 г., нова - ДВ, бр. 99 от 2017 г., в сила от 01.01.2018 г.) на сдружение; на фондация</w:t>
      </w:r>
      <w:r w:rsidR="004B531C">
        <w:t xml:space="preserve"> </w:t>
      </w:r>
      <w:r w:rsidR="00A867D0">
        <w:t xml:space="preserve">         </w:t>
      </w:r>
      <w:r w:rsidR="005C047D" w:rsidRPr="00A867D0">
        <w:rPr>
          <w:b/>
        </w:rPr>
        <w:t>50 лв./</w:t>
      </w:r>
      <w:r w:rsidR="004B531C" w:rsidRPr="00A867D0">
        <w:rPr>
          <w:b/>
        </w:rPr>
        <w:t>25,56 евро</w:t>
      </w:r>
    </w:p>
    <w:p w:rsidR="000B27F6" w:rsidRPr="00A867D0" w:rsidRDefault="000B27F6" w:rsidP="000B27F6">
      <w:pPr>
        <w:rPr>
          <w:b/>
        </w:rPr>
      </w:pPr>
      <w:r>
        <w:t>11. (нова - ДВ, бр. 99 от 2017 г., в сила от 01.01.2018 г.) на клон на чуждестранно юридическо лице с нестопанска цел</w:t>
      </w:r>
      <w:r>
        <w:tab/>
      </w:r>
      <w:r w:rsidR="005C047D" w:rsidRPr="00A867D0">
        <w:rPr>
          <w:b/>
        </w:rPr>
        <w:t>50 лв</w:t>
      </w:r>
      <w:r w:rsidR="00A867D0" w:rsidRPr="00A867D0">
        <w:rPr>
          <w:b/>
        </w:rPr>
        <w:t xml:space="preserve">. </w:t>
      </w:r>
      <w:r w:rsidR="005C047D" w:rsidRPr="00A867D0">
        <w:rPr>
          <w:b/>
        </w:rPr>
        <w:t>/</w:t>
      </w:r>
      <w:r w:rsidR="004B531C" w:rsidRPr="00A867D0">
        <w:rPr>
          <w:b/>
        </w:rPr>
        <w:t>25,56 евро</w:t>
      </w:r>
    </w:p>
    <w:p w:rsidR="000B27F6" w:rsidRPr="00A867D0" w:rsidRDefault="000B27F6" w:rsidP="000B27F6">
      <w:pPr>
        <w:rPr>
          <w:b/>
        </w:rPr>
      </w:pPr>
      <w:r>
        <w:t>12. (изм. - ДВ, бр. 27 от 2013 г., в сила от 15.03.2013 г., изм. - ДВ, бр. 13 от 2014 г., в сила от 14.02.2014 г., предишна т. 11 - ДВ, бр. 99 от 2017 г., в сила от 01.01.2018 г.) на европейско дружество</w:t>
      </w:r>
      <w:r>
        <w:tab/>
      </w:r>
      <w:r w:rsidR="005C047D" w:rsidRPr="00A867D0">
        <w:rPr>
          <w:b/>
        </w:rPr>
        <w:t>360 лв./</w:t>
      </w:r>
      <w:r w:rsidR="004B531C" w:rsidRPr="00A867D0">
        <w:rPr>
          <w:b/>
        </w:rPr>
        <w:t>184,07 евро</w:t>
      </w:r>
    </w:p>
    <w:p w:rsidR="000B27F6" w:rsidRPr="00A867D0" w:rsidRDefault="000B27F6" w:rsidP="000B27F6">
      <w:pPr>
        <w:rPr>
          <w:b/>
        </w:rPr>
      </w:pPr>
      <w:r>
        <w:t>13. (изм. - ДВ, бр. 13 от 2014 г., в сила от 14.02.2014 г.) на залог или запор на дружествен дял</w:t>
      </w:r>
      <w:r>
        <w:tab/>
      </w:r>
      <w:r w:rsidR="005C047D" w:rsidRPr="00A867D0">
        <w:rPr>
          <w:b/>
        </w:rPr>
        <w:t>40 лв./</w:t>
      </w:r>
      <w:r w:rsidR="004B531C" w:rsidRPr="00A867D0">
        <w:rPr>
          <w:b/>
        </w:rPr>
        <w:t>20,45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14. (изм. - ДВ, бр. 13 от 2014 г., в сила от 14.02.2014 г.) на залог на търговско предприятие</w:t>
      </w:r>
      <w:r>
        <w:tab/>
      </w:r>
      <w:r w:rsidR="005C047D" w:rsidRPr="00A867D0">
        <w:rPr>
          <w:b/>
        </w:rPr>
        <w:t>80 лв./</w:t>
      </w:r>
      <w:r w:rsidR="004B531C" w:rsidRPr="00A867D0">
        <w:rPr>
          <w:b/>
        </w:rPr>
        <w:t>40,90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15. на прехвърляне на предприятие на едноличен търговец</w:t>
      </w:r>
      <w:r>
        <w:tab/>
      </w:r>
      <w:r w:rsidR="005C047D" w:rsidRPr="00A867D0">
        <w:rPr>
          <w:b/>
        </w:rPr>
        <w:t>30 лв./</w:t>
      </w:r>
      <w:r w:rsidR="004B531C" w:rsidRPr="00A867D0">
        <w:rPr>
          <w:b/>
        </w:rPr>
        <w:t>15,34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16. (изм. - ДВ, бр. 13 от 2014 г., в сила от 14.02.2014 г.) на прехвърляне на предприятие във всички останали случаи</w:t>
      </w:r>
      <w:r>
        <w:tab/>
      </w:r>
      <w:r w:rsidR="005C047D" w:rsidRPr="00A867D0">
        <w:rPr>
          <w:b/>
        </w:rPr>
        <w:t>30 лв./</w:t>
      </w:r>
      <w:r w:rsidR="004B531C" w:rsidRPr="00A867D0">
        <w:rPr>
          <w:b/>
        </w:rPr>
        <w:t>40,90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17. (изм. - ДВ, бр. 27 от 2013 г., в сила от 15.03.2013 г., изм. - ДВ, бр. 13 от 2014 г., в сила от 14.02.2014 г.) на преобразуване на търговско дружество, включително на европейско дружество със седалище в Република България в акционерно дружество със седалище в Република България и на търговски дружества с участие на дружества от държави - членки на Европейския съюз, или от други държави - страни по Споразумението за Европейското икономическо пространство, когато приемащото или новоучреденото дружество е със седалище в Република България</w:t>
      </w:r>
      <w:r>
        <w:tab/>
      </w:r>
      <w:r w:rsidR="005C047D" w:rsidRPr="00A867D0">
        <w:rPr>
          <w:b/>
        </w:rPr>
        <w:t>180 лв./</w:t>
      </w:r>
      <w:r w:rsidR="004B531C" w:rsidRPr="00A867D0">
        <w:rPr>
          <w:b/>
        </w:rPr>
        <w:t>92,03 евро</w:t>
      </w:r>
      <w:r w:rsidRPr="00A867D0">
        <w:rPr>
          <w:b/>
        </w:rPr>
        <w:t>;</w:t>
      </w:r>
    </w:p>
    <w:p w:rsidR="000B27F6" w:rsidRDefault="000B27F6" w:rsidP="000B27F6">
      <w:r>
        <w:t>18. (отм. - ДВ, бр. 27 от 2013 г., в сила от 15.03.2013 г., нова - ДВ, бр. 99 от 2017 г., в сила от 01.01.2018 г.) на преобразуване на юридическо лице с нестопанска цел</w:t>
      </w:r>
      <w:r>
        <w:tab/>
      </w:r>
      <w:r w:rsidR="005C047D">
        <w:t>50 лв./</w:t>
      </w:r>
      <w:r w:rsidR="004B531C">
        <w:t>25,56 евро</w:t>
      </w:r>
    </w:p>
    <w:p w:rsidR="000B27F6" w:rsidRDefault="000B27F6" w:rsidP="000B27F6">
      <w:r>
        <w:t>19. (отм. - ДВ, бр. 27 от 2013 г., в сила от 15.03.2013 г.)</w:t>
      </w:r>
      <w:r>
        <w:tab/>
        <w:t xml:space="preserve"> </w:t>
      </w:r>
    </w:p>
    <w:p w:rsidR="000B27F6" w:rsidRPr="00A867D0" w:rsidRDefault="000B27F6" w:rsidP="000B27F6">
      <w:pPr>
        <w:rPr>
          <w:b/>
        </w:rPr>
      </w:pPr>
      <w:r>
        <w:t>20. (изм. - ДВ, бр. 13 от 2014 г., в сила от 14.02.2014 г.) на други обстоятелства, подлежащи на вписване за първи път</w:t>
      </w:r>
      <w:r>
        <w:tab/>
      </w:r>
      <w:r w:rsidR="005C047D" w:rsidRPr="00A867D0">
        <w:rPr>
          <w:b/>
        </w:rPr>
        <w:t>40 лв./</w:t>
      </w:r>
      <w:r w:rsidR="004B531C" w:rsidRPr="00A867D0">
        <w:rPr>
          <w:b/>
        </w:rPr>
        <w:t>20,45 евро.</w:t>
      </w:r>
    </w:p>
    <w:p w:rsidR="000B27F6" w:rsidRDefault="000B27F6" w:rsidP="000B27F6">
      <w:r>
        <w:t xml:space="preserve"> </w:t>
      </w:r>
      <w:r>
        <w:tab/>
        <w:t xml:space="preserve"> </w:t>
      </w:r>
    </w:p>
    <w:p w:rsidR="000B27F6" w:rsidRDefault="000B27F6" w:rsidP="000B27F6">
      <w:r>
        <w:t>(2) (Нова - ДВ, бр. 65 от 2008 г., в сила от 22.07.2008 г., изм. - ДВ, бр. 104 от 2011 г., в сила от 01.01.2012 г., изм. - ДВ, бр. 27 от 2013 г., в сила от 15.03.2013 г., доп. - ДВ, бр. 99 от 2017 г., в сила от 01.01.2018 г.) По заявление за вписване на обстоятелства в търговския регистър и регистъра на юридическите лица с нестопанска цел, подадено по електронен път, се събират такси, както следва:</w:t>
      </w:r>
    </w:p>
    <w:p w:rsidR="000B27F6" w:rsidRPr="00A867D0" w:rsidRDefault="000B27F6" w:rsidP="000B27F6">
      <w:pPr>
        <w:rPr>
          <w:b/>
        </w:rPr>
      </w:pPr>
      <w:r>
        <w:t>1. на едноличен търговец</w:t>
      </w:r>
      <w:r>
        <w:tab/>
      </w:r>
      <w:r w:rsidR="005C047D" w:rsidRPr="00A867D0">
        <w:rPr>
          <w:b/>
        </w:rPr>
        <w:t>15лв./</w:t>
      </w:r>
      <w:r w:rsidR="008A5284" w:rsidRPr="00A867D0">
        <w:rPr>
          <w:b/>
        </w:rPr>
        <w:t>7,67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2. (изм. - ДВ, бр. 13 от 2014 г., в сила от 14.02.2014 г.) на събирателно дружество и на командитно дружество</w:t>
      </w:r>
      <w:r>
        <w:tab/>
      </w:r>
      <w:r w:rsidR="005C047D" w:rsidRPr="00A867D0">
        <w:rPr>
          <w:b/>
        </w:rPr>
        <w:t>50 лв./</w:t>
      </w:r>
      <w:r w:rsidR="008A5284" w:rsidRPr="00A867D0">
        <w:rPr>
          <w:b/>
        </w:rPr>
        <w:t>25,56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3. (изм. - ДВ, бр. 13 от 2014 г., в сила от 14.02.2014 г.) на дружество с ограничена отговорност и на еднолично дружество с ограничена отговорност</w:t>
      </w:r>
      <w:r>
        <w:tab/>
      </w:r>
      <w:r w:rsidR="005C047D" w:rsidRPr="00A867D0">
        <w:rPr>
          <w:b/>
        </w:rPr>
        <w:t>55 лв./</w:t>
      </w:r>
      <w:r w:rsidR="008A5284" w:rsidRPr="00A867D0">
        <w:rPr>
          <w:b/>
        </w:rPr>
        <w:t>28,12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4. (изм. - ДВ, бр. 13 от 2014 г., в сила от 14.02.2014 г.) на акционерно дружество и на еднолично акционерно дружество</w:t>
      </w:r>
      <w:r>
        <w:tab/>
      </w:r>
      <w:r w:rsidR="005C047D" w:rsidRPr="00A867D0">
        <w:rPr>
          <w:b/>
        </w:rPr>
        <w:t>180 лв./</w:t>
      </w:r>
      <w:r w:rsidR="008A5284" w:rsidRPr="00A867D0">
        <w:rPr>
          <w:b/>
        </w:rPr>
        <w:t>92,03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5. (изм. - ДВ, бр. 13 от 2014 г., в сила от 14.02.2014 г.) на командитно дружество с акции</w:t>
      </w:r>
      <w:r>
        <w:tab/>
      </w:r>
      <w:r w:rsidR="005C047D" w:rsidRPr="00A867D0">
        <w:rPr>
          <w:b/>
        </w:rPr>
        <w:t>180 лв./</w:t>
      </w:r>
      <w:r w:rsidR="008A5284" w:rsidRPr="00A867D0">
        <w:rPr>
          <w:b/>
        </w:rPr>
        <w:t>92,03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6. (изм. - ДВ, бр. 13 от 2014 г., в сила от 14.02.2014 г.) на акционерно дружество за извършване на банкова и застрахователна дейност</w:t>
      </w:r>
      <w:r>
        <w:tab/>
      </w:r>
      <w:r w:rsidR="005C047D" w:rsidRPr="00A867D0">
        <w:rPr>
          <w:b/>
        </w:rPr>
        <w:t>650 лв./</w:t>
      </w:r>
      <w:r w:rsidR="008A5284" w:rsidRPr="00A867D0">
        <w:rPr>
          <w:b/>
        </w:rPr>
        <w:t>332,34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7. (отм. - ДВ, бр. 27 от 2013 г., в сила от 15.03.2013 г., нова - ДВ, бр. 44 от 2024 г., в сила от 31.03.2025 г.) на дружество с променлив капитал</w:t>
      </w:r>
      <w:r>
        <w:tab/>
      </w:r>
      <w:r w:rsidR="005C047D" w:rsidRPr="00A867D0">
        <w:rPr>
          <w:b/>
        </w:rPr>
        <w:t>55 лв./</w:t>
      </w:r>
      <w:r w:rsidR="008A5284" w:rsidRPr="00A867D0">
        <w:rPr>
          <w:b/>
        </w:rPr>
        <w:t>28,12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8. (изм. - ДВ, бр. 13 от 2014 г., в сила от 14.02.2014 г.) на клон на чуждестранен търговец</w:t>
      </w:r>
      <w:r>
        <w:tab/>
      </w:r>
      <w:r w:rsidR="005C047D" w:rsidRPr="00A867D0">
        <w:rPr>
          <w:b/>
        </w:rPr>
        <w:t>170 лв./</w:t>
      </w:r>
      <w:r w:rsidR="008A5284" w:rsidRPr="00A867D0">
        <w:rPr>
          <w:b/>
        </w:rPr>
        <w:t>86,92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9. (изм. - ДВ, бр. 27 от 2013 г., в сила от 15.03.2013 г., изм. - ДВ, бр. 13 от 2014 г., в сила от 14.02.2014 г.) на европейско обединение по икономически интереси и на поделение в Република България на европейско обединение по икономически интереси</w:t>
      </w:r>
      <w:r>
        <w:tab/>
      </w:r>
      <w:r w:rsidR="00A867D0" w:rsidRPr="00A867D0">
        <w:rPr>
          <w:b/>
        </w:rPr>
        <w:t xml:space="preserve">      </w:t>
      </w:r>
      <w:r w:rsidR="005C047D" w:rsidRPr="00A867D0">
        <w:rPr>
          <w:b/>
        </w:rPr>
        <w:t>50 лв./</w:t>
      </w:r>
      <w:r w:rsidR="008A5284" w:rsidRPr="00A867D0">
        <w:rPr>
          <w:b/>
        </w:rPr>
        <w:t>25,56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10. (отм. - ДВ, бр. 27 от 2013 г., в сила от 15.03.2013 г., нова - ДВ, бр. 99 от 2017 г., в сила от 01.01.2018 г.) на сдружение; на фондация</w:t>
      </w:r>
      <w:r>
        <w:tab/>
      </w:r>
      <w:r w:rsidR="005C047D" w:rsidRPr="00A867D0">
        <w:rPr>
          <w:b/>
        </w:rPr>
        <w:t>25 лв./</w:t>
      </w:r>
      <w:r w:rsidR="008A5284" w:rsidRPr="00A867D0">
        <w:rPr>
          <w:b/>
        </w:rPr>
        <w:t>12,78 евро</w:t>
      </w:r>
      <w:r w:rsidRPr="00A867D0">
        <w:rPr>
          <w:b/>
        </w:rPr>
        <w:t>;</w:t>
      </w:r>
    </w:p>
    <w:p w:rsidR="000B27F6" w:rsidRDefault="000B27F6" w:rsidP="000B27F6">
      <w:r>
        <w:t>11. (нова - ДВ, бр. 99 от 2017 г., в сила от 01.01.2018 г.) на клон на чуждестранно юридическо лице с нестопанска цел</w:t>
      </w:r>
      <w:r>
        <w:tab/>
      </w:r>
      <w:r w:rsidR="005C047D" w:rsidRPr="00A867D0">
        <w:rPr>
          <w:b/>
        </w:rPr>
        <w:t>25 лв./</w:t>
      </w:r>
      <w:r w:rsidR="008A5284" w:rsidRPr="00A867D0">
        <w:rPr>
          <w:b/>
        </w:rPr>
        <w:t>12,78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12. (изм. - ДВ, бр. 27 от 2013 г., в сила от 15.03.2013 г., изм. - ДВ, бр. 13 от 2014 г., в сила от 14.02.2014 г., предишна т. 11 - ДВ, бр. 99 от 2017 г., в сила от 01.01.2018 г.) на европейско дружество</w:t>
      </w:r>
      <w:r>
        <w:tab/>
      </w:r>
      <w:r w:rsidR="005C047D" w:rsidRPr="00A867D0">
        <w:rPr>
          <w:b/>
        </w:rPr>
        <w:t>180 лв./</w:t>
      </w:r>
      <w:r w:rsidR="008A5284" w:rsidRPr="00A867D0">
        <w:rPr>
          <w:b/>
        </w:rPr>
        <w:t>92,03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13. (изм. - ДВ, бр. 13 от 2014 г., в сила от 14.02.2014 г.) на залог или запор на дружествен дял</w:t>
      </w:r>
      <w:r>
        <w:tab/>
      </w:r>
      <w:r w:rsidR="005C047D" w:rsidRPr="00A867D0">
        <w:rPr>
          <w:b/>
        </w:rPr>
        <w:t>20 лв./</w:t>
      </w:r>
      <w:r w:rsidR="008A5284" w:rsidRPr="00A867D0">
        <w:rPr>
          <w:b/>
        </w:rPr>
        <w:t>10,23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14. (изм. - ДВ, бр. 13 от 2014 г., в сила от 14.02.2014 г.) на залог на търговско предприятие</w:t>
      </w:r>
      <w:r>
        <w:tab/>
      </w:r>
      <w:r w:rsidR="005C047D" w:rsidRPr="00A867D0">
        <w:rPr>
          <w:b/>
        </w:rPr>
        <w:t>40 лв./</w:t>
      </w:r>
      <w:r w:rsidR="008A5284" w:rsidRPr="00A867D0">
        <w:rPr>
          <w:b/>
        </w:rPr>
        <w:t>20,45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15. на прехвърляне на предприятие на едноличен търговец</w:t>
      </w:r>
      <w:r>
        <w:tab/>
      </w:r>
      <w:r w:rsidR="005C047D" w:rsidRPr="00A867D0">
        <w:rPr>
          <w:b/>
        </w:rPr>
        <w:t>15 лв./</w:t>
      </w:r>
      <w:r w:rsidR="008A5284" w:rsidRPr="00A867D0">
        <w:rPr>
          <w:b/>
        </w:rPr>
        <w:t>7,67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>16. (изм. - ДВ, бр. 13 от 2014 г., в сила от 14.02.2014 г.) на прехвърляне на предприятие във всички останали случаи</w:t>
      </w:r>
      <w:r>
        <w:tab/>
      </w:r>
      <w:r w:rsidR="005C047D" w:rsidRPr="00A867D0">
        <w:rPr>
          <w:b/>
        </w:rPr>
        <w:t>40 лв./</w:t>
      </w:r>
      <w:r w:rsidR="008A5284" w:rsidRPr="00A867D0">
        <w:rPr>
          <w:b/>
        </w:rPr>
        <w:t>20,45 евро</w:t>
      </w:r>
      <w:r w:rsidRPr="00A867D0">
        <w:rPr>
          <w:b/>
        </w:rPr>
        <w:t>;</w:t>
      </w:r>
    </w:p>
    <w:p w:rsidR="000B27F6" w:rsidRDefault="000B27F6" w:rsidP="000B27F6">
      <w:r>
        <w:t>17. (изм. - ДВ, бр. 27 от 2013 г., в сила от 15.03.2013 г., изм. - ДВ, бр. 13 от 2014 г., в сила от 14.02.2014 г.) на преобразуване на търговско дружество, включително на европейско дружество със седалище в Република България в акционерно дружество със седалище в Република България и на търговски дружества с участие на дружества от държави - членки на Европейския съюз, или от други държави - страни по Споразумението за Европейското икономическо пространство, когато приемащото или новоучреденото дружество е със седалище в Република България</w:t>
      </w:r>
      <w:r>
        <w:tab/>
      </w:r>
      <w:r w:rsidR="005C047D" w:rsidRPr="00A867D0">
        <w:rPr>
          <w:b/>
        </w:rPr>
        <w:t>90 лв./</w:t>
      </w:r>
      <w:r w:rsidR="008A5284" w:rsidRPr="00A867D0">
        <w:rPr>
          <w:b/>
        </w:rPr>
        <w:t>46,02 евро;</w:t>
      </w:r>
    </w:p>
    <w:p w:rsidR="000B27F6" w:rsidRPr="00A867D0" w:rsidRDefault="000B27F6" w:rsidP="000B27F6">
      <w:pPr>
        <w:rPr>
          <w:b/>
        </w:rPr>
      </w:pPr>
      <w:r>
        <w:t>18. (отм. - ДВ, бр. 27 от 2013 г., в сила от 15.03.2013 г., нова - ДВ, бр. 99 от 2017 г., в сила от 01.01.2018 г.) на преобразуване на юридическо лице с нестопанска цел</w:t>
      </w:r>
      <w:r>
        <w:tab/>
      </w:r>
      <w:r w:rsidR="005C047D" w:rsidRPr="00A867D0">
        <w:rPr>
          <w:b/>
        </w:rPr>
        <w:t>25 лв./</w:t>
      </w:r>
      <w:r w:rsidR="008A5284" w:rsidRPr="00A867D0">
        <w:rPr>
          <w:b/>
        </w:rPr>
        <w:t>12,78 евро</w:t>
      </w:r>
      <w:r w:rsidRPr="00A867D0">
        <w:rPr>
          <w:b/>
        </w:rPr>
        <w:t>;</w:t>
      </w:r>
    </w:p>
    <w:p w:rsidR="000B27F6" w:rsidRDefault="000B27F6" w:rsidP="000B27F6">
      <w:r>
        <w:t>19. (отм. - ДВ, бр. 27 от 2013 г., в сила от 15.03.2013 г.)</w:t>
      </w:r>
      <w:r>
        <w:tab/>
        <w:t xml:space="preserve"> </w:t>
      </w:r>
    </w:p>
    <w:p w:rsidR="000B27F6" w:rsidRPr="00A867D0" w:rsidRDefault="000B27F6" w:rsidP="000B27F6">
      <w:pPr>
        <w:rPr>
          <w:b/>
        </w:rPr>
      </w:pPr>
      <w:r>
        <w:t>20. (изм. - ДВ, бр. 13 от 2014 г., в сила от 14.02.2014 г.) на други обстоятелства, подлежащи на вписване за първи път</w:t>
      </w:r>
      <w:r>
        <w:tab/>
      </w:r>
      <w:r w:rsidR="005C047D" w:rsidRPr="00A867D0">
        <w:rPr>
          <w:b/>
        </w:rPr>
        <w:t>20 лв. /</w:t>
      </w:r>
      <w:r w:rsidR="008A5284" w:rsidRPr="00A867D0">
        <w:rPr>
          <w:b/>
        </w:rPr>
        <w:t>10,23 евро</w:t>
      </w:r>
      <w:r w:rsidRPr="00A867D0">
        <w:rPr>
          <w:b/>
        </w:rPr>
        <w:t>.</w:t>
      </w:r>
    </w:p>
    <w:p w:rsidR="000B27F6" w:rsidRDefault="000B27F6" w:rsidP="000B27F6">
      <w:r>
        <w:t>(3) (Предишна ал. 2 - ДВ, бр. 65 от 2008 г., в сила от 22.07.2008 г., изм. - ДВ, бр. 104 от 2011 г., в сила от 01.01.2012 г., изм. - ДВ, бр. 27 от 2013 г., в сила от 15.03.2013 г., доп. - ДВ, бр. 99 от 2017 г., в сила от 01.01.2018 г.) По заявление за промяна на вписани обстоятелства в търговския регистър и регистъра на юридическите лица с нестопанска цел се събират такси, както следва:</w:t>
      </w:r>
    </w:p>
    <w:p w:rsidR="000B27F6" w:rsidRPr="00A867D0" w:rsidRDefault="000B27F6" w:rsidP="000B27F6">
      <w:pPr>
        <w:rPr>
          <w:b/>
        </w:rPr>
      </w:pPr>
      <w:r>
        <w:t>1. (изм. - ДВ, бр. 13 от 2014 г., в сила от 14.02.2014 г.) на капитала на търговско дружество -</w:t>
      </w:r>
      <w:r w:rsidR="00A867D0">
        <w:t xml:space="preserve"> </w:t>
      </w:r>
      <w:r w:rsidR="005C047D" w:rsidRPr="00A867D0">
        <w:rPr>
          <w:b/>
        </w:rPr>
        <w:t>30 лв. /</w:t>
      </w:r>
      <w:r w:rsidR="008A5284" w:rsidRPr="00A867D0">
        <w:rPr>
          <w:b/>
        </w:rPr>
        <w:t>15,34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 xml:space="preserve">2. на други обстоятелства </w:t>
      </w:r>
      <w:r w:rsidR="005C047D">
        <w:t>–</w:t>
      </w:r>
      <w:r w:rsidR="00A867D0">
        <w:t xml:space="preserve"> </w:t>
      </w:r>
      <w:r w:rsidR="005C047D" w:rsidRPr="00A867D0">
        <w:rPr>
          <w:b/>
        </w:rPr>
        <w:t>30 лв./</w:t>
      </w:r>
      <w:r w:rsidR="008A5284" w:rsidRPr="00A867D0">
        <w:rPr>
          <w:b/>
        </w:rPr>
        <w:t>15,34 евро</w:t>
      </w:r>
      <w:r w:rsidRPr="00A867D0">
        <w:rPr>
          <w:b/>
        </w:rPr>
        <w:t>;</w:t>
      </w:r>
    </w:p>
    <w:p w:rsidR="000B27F6" w:rsidRDefault="000B27F6" w:rsidP="000B27F6">
      <w:r>
        <w:t>3.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4.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5.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6.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(4) (Нова - ДВ, бр. 65 от 2008 г., в сила от 22.07.2008 г., изм. - ДВ, бр. 104 от 2011 г., в сила от 01.01.2012 г., изм. - ДВ, бр. 27 от 2013 г., в сила от 15.03.2013 г., доп. - ДВ, бр. 99 от 2017 г., в сила от 01.01.2018 г.) По заявление за промяна на вписани обстоятелства в търговския регистър и регистъра на юридическите лица с нестопанска цел, подадено по електронен път, се събират такси, както следва:</w:t>
      </w:r>
    </w:p>
    <w:p w:rsidR="000B27F6" w:rsidRPr="00A867D0" w:rsidRDefault="000B27F6" w:rsidP="000B27F6">
      <w:pPr>
        <w:rPr>
          <w:b/>
        </w:rPr>
      </w:pPr>
      <w:r>
        <w:t xml:space="preserve">1. (изм. - ДВ, бр. 104 от 2011 г., в сила от 01.01.2012 г., изм. - ДВ, бр. 13 от 2014 г., в сила от 14.02.2014 г.) на капитала на търговско дружество </w:t>
      </w:r>
      <w:r w:rsidR="005C047D">
        <w:t>–</w:t>
      </w:r>
      <w:r w:rsidR="005C047D" w:rsidRPr="00A867D0">
        <w:rPr>
          <w:b/>
        </w:rPr>
        <w:t>15 лв./</w:t>
      </w:r>
      <w:r w:rsidR="008A5284" w:rsidRPr="00A867D0">
        <w:rPr>
          <w:b/>
        </w:rPr>
        <w:t>7,67 евро</w:t>
      </w:r>
      <w:r w:rsidRPr="00A867D0">
        <w:rPr>
          <w:b/>
        </w:rPr>
        <w:t>;</w:t>
      </w:r>
    </w:p>
    <w:p w:rsidR="000B27F6" w:rsidRPr="00A867D0" w:rsidRDefault="000B27F6" w:rsidP="000B27F6">
      <w:pPr>
        <w:rPr>
          <w:b/>
        </w:rPr>
      </w:pPr>
      <w:r>
        <w:t xml:space="preserve">2. (изм. - ДВ, бр. 104 от 2011 г., в сила от 01.01.2012 г.) на други обстоятелства </w:t>
      </w:r>
      <w:r w:rsidR="005C047D">
        <w:t>–</w:t>
      </w:r>
      <w:r w:rsidR="00A867D0">
        <w:t xml:space="preserve"> </w:t>
      </w:r>
      <w:r w:rsidR="005C047D" w:rsidRPr="00A867D0">
        <w:rPr>
          <w:b/>
        </w:rPr>
        <w:t>15лв./</w:t>
      </w:r>
      <w:r w:rsidR="008A5284" w:rsidRPr="00A867D0">
        <w:rPr>
          <w:b/>
        </w:rPr>
        <w:t>7,67 евро</w:t>
      </w:r>
      <w:r w:rsidRPr="00A867D0">
        <w:rPr>
          <w:b/>
        </w:rPr>
        <w:t>;</w:t>
      </w:r>
    </w:p>
    <w:p w:rsidR="000B27F6" w:rsidRDefault="000B27F6" w:rsidP="000B27F6">
      <w:r>
        <w:t>3.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4.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5. (нова - ДВ, бр. 104 от 2011 г., в сила от 01.01.2012 г., отм. - ДВ, бр. 27 от 2013 г., в сила от 15.03.2013 г.)</w:t>
      </w:r>
    </w:p>
    <w:p w:rsidR="000B27F6" w:rsidRDefault="000B27F6" w:rsidP="000B27F6">
      <w:r>
        <w:t>6. (нова - ДВ, бр. 104 от 2011 г., в сила от 01.01.2012 г., отм. - ДВ, бр. 27 от 2013 г., в сила от 15.03.2013 г.)</w:t>
      </w:r>
    </w:p>
    <w:p w:rsidR="000B27F6" w:rsidRPr="00A867D0" w:rsidRDefault="000B27F6" w:rsidP="000B27F6">
      <w:pPr>
        <w:rPr>
          <w:b/>
        </w:rPr>
      </w:pPr>
      <w:r>
        <w:t xml:space="preserve">(5) (Нова - ДВ, бр. 104 от 2011 г., в сила от 01.01.2012 г., изм. - ДВ, бр. 27 от 2013 г., в сила от 15.03.2013 г., изм. - ДВ, бр. 13 от 2014 г., в сила от 14.02.2014 г.) По заявление за издаване на удостоверение за законосъобразност се събира такса в размер </w:t>
      </w:r>
      <w:r w:rsidR="00A867D0">
        <w:t xml:space="preserve">        </w:t>
      </w:r>
      <w:r w:rsidR="005C047D" w:rsidRPr="00A867D0">
        <w:rPr>
          <w:b/>
        </w:rPr>
        <w:t>180 лв./</w:t>
      </w:r>
      <w:r w:rsidR="008A5284" w:rsidRPr="00A867D0">
        <w:rPr>
          <w:b/>
        </w:rPr>
        <w:t>92,03 евро</w:t>
      </w:r>
      <w:r w:rsidRPr="00A867D0">
        <w:rPr>
          <w:b/>
        </w:rPr>
        <w:t>.</w:t>
      </w:r>
    </w:p>
    <w:p w:rsidR="000B27F6" w:rsidRPr="00A867D0" w:rsidRDefault="000B27F6" w:rsidP="000B27F6">
      <w:pPr>
        <w:rPr>
          <w:b/>
        </w:rPr>
      </w:pPr>
      <w:r>
        <w:t xml:space="preserve">(6) (Нова - ДВ, бр. 104 от 2011 г., в сила от 01.01.2012 г., изм. - ДВ, бр. 27 от 2013 г., в сила от 15.03.2013 г., изм. - ДВ, бр. 13 от 2014 г., в сила от 14.02.2014 г.) По заявление за издаване на удостоверение за законосъобразност, подадено по електронен път, се събира такса в размер </w:t>
      </w:r>
      <w:r w:rsidR="00A867D0">
        <w:t xml:space="preserve">         </w:t>
      </w:r>
      <w:r w:rsidR="005C047D" w:rsidRPr="00A867D0">
        <w:rPr>
          <w:b/>
        </w:rPr>
        <w:t>90 лв./</w:t>
      </w:r>
      <w:r w:rsidR="008A5284" w:rsidRPr="00A867D0">
        <w:rPr>
          <w:b/>
        </w:rPr>
        <w:t>46,02 евро</w:t>
      </w:r>
      <w:r w:rsidRPr="00A867D0">
        <w:rPr>
          <w:b/>
        </w:rPr>
        <w:t>.</w:t>
      </w:r>
    </w:p>
    <w:p w:rsidR="000B27F6" w:rsidRPr="00A867D0" w:rsidRDefault="000B27F6" w:rsidP="000B27F6">
      <w:pPr>
        <w:rPr>
          <w:b/>
        </w:rPr>
      </w:pPr>
      <w:r>
        <w:t xml:space="preserve">Чл. 16б. (Изм. - ДВ, бр. 27 от 2013 г., в сила от 15.03.2013 г.) (1) (Изм. - ДВ, бр. 13 от 2014 г., в сила от 14.02.2014 г., доп. - ДВ, бр. 99 от 2017 г., в сила от 01.01.2018 г.) По заявление за обявяване на актове в търговския регистър и регистъра на юридическите лица с нестопанска цел се събира такса в размер </w:t>
      </w:r>
      <w:r w:rsidR="00A867D0">
        <w:t xml:space="preserve">    </w:t>
      </w:r>
      <w:r w:rsidR="005C047D" w:rsidRPr="00A867D0">
        <w:rPr>
          <w:b/>
        </w:rPr>
        <w:t>40 лв./</w:t>
      </w:r>
      <w:r w:rsidR="008A5284" w:rsidRPr="00A867D0">
        <w:rPr>
          <w:b/>
        </w:rPr>
        <w:t>20,45 евро</w:t>
      </w:r>
      <w:r w:rsidRPr="00A867D0">
        <w:rPr>
          <w:b/>
        </w:rPr>
        <w:t>.</w:t>
      </w:r>
    </w:p>
    <w:p w:rsidR="000B27F6" w:rsidRPr="00A867D0" w:rsidRDefault="000B27F6" w:rsidP="000B27F6">
      <w:pPr>
        <w:rPr>
          <w:b/>
        </w:rPr>
      </w:pPr>
      <w:r>
        <w:t xml:space="preserve">(2) (Изм. - ДВ, бр. 13 от 2014 г., в сила от 14.02.2014 г., доп. - ДВ, бр. 99 от 2017 г., в сила от 01.01.2018 г.) По заявление за обявяване на актове в търговския регистър и регистъра на юридическите лица с нестопанска цел, подадено по електронен път, се събира такса в размер </w:t>
      </w:r>
      <w:r w:rsidR="00A867D0">
        <w:t xml:space="preserve">          </w:t>
      </w:r>
      <w:r w:rsidR="005C047D" w:rsidRPr="00A867D0">
        <w:rPr>
          <w:b/>
        </w:rPr>
        <w:t>20 лв./</w:t>
      </w:r>
      <w:r w:rsidR="000B4157" w:rsidRPr="00A867D0">
        <w:rPr>
          <w:b/>
        </w:rPr>
        <w:t>10,23 евро</w:t>
      </w:r>
      <w:r w:rsidRPr="00A867D0">
        <w:rPr>
          <w:b/>
        </w:rPr>
        <w:t>.</w:t>
      </w:r>
    </w:p>
    <w:p w:rsidR="000B27F6" w:rsidRDefault="000B27F6" w:rsidP="000B27F6">
      <w:r>
        <w:t xml:space="preserve">Чл. 16в. (Изм. - ДВ, бр. 27 от 2013 г., в сила от 15.03.2013 г.) (1) (Изм. - ДВ, бр. 13 от 2014 г., в сила от 14.02.2014 г., доп. - ДВ, бр. 99 от 2017 г., в сила от 01.01.2018 г.) По заявление за запазване на фирма или наименование се събира такса в размер </w:t>
      </w:r>
      <w:r w:rsidR="00A867D0">
        <w:t xml:space="preserve">          </w:t>
      </w:r>
      <w:r w:rsidR="005C047D" w:rsidRPr="00A867D0">
        <w:rPr>
          <w:b/>
        </w:rPr>
        <w:t>40 лв./</w:t>
      </w:r>
      <w:r w:rsidR="000B4157" w:rsidRPr="00A867D0">
        <w:rPr>
          <w:b/>
        </w:rPr>
        <w:t>20,45 евро</w:t>
      </w:r>
      <w:r w:rsidRPr="00A867D0">
        <w:rPr>
          <w:b/>
        </w:rPr>
        <w:t>.</w:t>
      </w:r>
    </w:p>
    <w:p w:rsidR="000B27F6" w:rsidRDefault="000B27F6" w:rsidP="000B27F6">
      <w:r>
        <w:t xml:space="preserve">(2) (Изм. - ДВ, бр. 13 от 2014 г., в сила от 14.02.2014 г., доп. - ДВ, бр. 99 от 2017 г., в сила от 01.01.2018 г.) По заявление за запазване на фирма или наименование, подадено по електронен път, се събира такса в размер </w:t>
      </w:r>
      <w:r w:rsidR="00A867D0">
        <w:t xml:space="preserve">          </w:t>
      </w:r>
      <w:r w:rsidR="005C047D" w:rsidRPr="00A867D0">
        <w:rPr>
          <w:b/>
        </w:rPr>
        <w:t>20 лв./</w:t>
      </w:r>
      <w:r w:rsidR="000B4157" w:rsidRPr="00A867D0">
        <w:rPr>
          <w:b/>
        </w:rPr>
        <w:t>10,23 евро</w:t>
      </w:r>
      <w:r w:rsidRPr="00A867D0">
        <w:rPr>
          <w:b/>
        </w:rPr>
        <w:t>.</w:t>
      </w:r>
    </w:p>
    <w:p w:rsidR="000B27F6" w:rsidRDefault="000B27F6" w:rsidP="000B27F6">
      <w:r>
        <w:t xml:space="preserve">Чл. 16г. (1) (Нов - ДВ, бр. 105 от 2006 г., в сила от 01.07.2007 г., предишен текст на чл. 16г, изм. - ДВ, бр. 65 от 2008 г., в сила от 22.07.2008 г.) За издаване на удостоверение или на заверено копие на хартиен носител от електронен образ на заявление или приложения към него, както и за извършване на писмена справка, се заплаща такса в размер </w:t>
      </w:r>
      <w:r w:rsidR="005C047D" w:rsidRPr="00A867D0">
        <w:rPr>
          <w:b/>
        </w:rPr>
        <w:t>5 лв./</w:t>
      </w:r>
      <w:r w:rsidR="000B4157" w:rsidRPr="00A867D0">
        <w:rPr>
          <w:b/>
        </w:rPr>
        <w:t>2,56 евро</w:t>
      </w:r>
      <w:r>
        <w:t xml:space="preserve"> за първа страница и по </w:t>
      </w:r>
      <w:r w:rsidR="005C047D" w:rsidRPr="00A867D0">
        <w:rPr>
          <w:b/>
        </w:rPr>
        <w:t>2 лв./</w:t>
      </w:r>
      <w:r w:rsidR="000B4157" w:rsidRPr="00A867D0">
        <w:rPr>
          <w:b/>
        </w:rPr>
        <w:t>1,02 евро</w:t>
      </w:r>
      <w:r>
        <w:t xml:space="preserve"> за всяка следваща страница.</w:t>
      </w:r>
    </w:p>
    <w:p w:rsidR="000B27F6" w:rsidRDefault="000B27F6" w:rsidP="000B27F6">
      <w:r>
        <w:t xml:space="preserve">(2) (Нова - ДВ, бр. 65 от 2008 г., в сила от 22.07.2008 г.) За предоставяне на оригинални електронни документи по ал. 1 се събира такса в размер </w:t>
      </w:r>
      <w:r w:rsidR="005C047D" w:rsidRPr="00A867D0">
        <w:rPr>
          <w:b/>
        </w:rPr>
        <w:t>2,50 лв./</w:t>
      </w:r>
      <w:r w:rsidR="000B4157" w:rsidRPr="00A867D0">
        <w:rPr>
          <w:b/>
        </w:rPr>
        <w:t>1,28 евро</w:t>
      </w:r>
      <w:r>
        <w:t xml:space="preserve"> за първа страница и по </w:t>
      </w:r>
      <w:r w:rsidR="005C047D" w:rsidRPr="00A867D0">
        <w:rPr>
          <w:b/>
        </w:rPr>
        <w:t>1,50лв./</w:t>
      </w:r>
      <w:r w:rsidR="000B4157" w:rsidRPr="00A867D0">
        <w:rPr>
          <w:b/>
        </w:rPr>
        <w:t>0,77 евро</w:t>
      </w:r>
      <w:r>
        <w:t xml:space="preserve"> за всяка следваща страница.</w:t>
      </w:r>
    </w:p>
    <w:p w:rsidR="000B27F6" w:rsidRPr="00A867D0" w:rsidRDefault="000B27F6" w:rsidP="000B27F6">
      <w:pPr>
        <w:rPr>
          <w:b/>
        </w:rPr>
      </w:pPr>
      <w:r>
        <w:t xml:space="preserve">Чл. 16д. (Нов - ДВ, бр. 105 от 2006 г., в сила от 01.07.2007 г., изм. - ДВ, бр. 65 от 2008 г., в сила от 22.07.2008 г., изм. - ДВ, бр. 106 от 2014 г., в сила от 01.01.2015 г., доп. - ДВ, бр. 99 от 2017 г., в сила от 01.01.2018 г.) За предоставяне на цялата база данни от търговския регистър и регистъра на юридическите лица с нестопанска цел и за актуализация на обстоятелствата в нея се събира годишна такса в размер </w:t>
      </w:r>
      <w:r w:rsidR="005C047D" w:rsidRPr="00A867D0">
        <w:rPr>
          <w:b/>
        </w:rPr>
        <w:t>100 лв./</w:t>
      </w:r>
      <w:r w:rsidR="000B4157" w:rsidRPr="00A867D0">
        <w:rPr>
          <w:b/>
        </w:rPr>
        <w:t>51,13 евро</w:t>
      </w:r>
      <w:r w:rsidRPr="00A867D0">
        <w:rPr>
          <w:b/>
        </w:rPr>
        <w:t>.</w:t>
      </w:r>
    </w:p>
    <w:p w:rsidR="000B27F6" w:rsidRDefault="000B27F6" w:rsidP="000B27F6">
      <w:r>
        <w:t>Чл. 16е. (Нов - ДВ, бр. 105 от 2006 г., в сила от 01.07.2007 г., изм. - ДВ, бр. 99 от 2017 г., в сила от 01.01.2018 г.) (1) По реда на чл. 16, ал. 1 се събира такса за предоставяне на специализирани услуги чрез автоматизиран достъп до търговския регистър и регистъра на юридическите лица с нестопанска цел със следните функционалности:</w:t>
      </w:r>
    </w:p>
    <w:p w:rsidR="000B27F6" w:rsidRDefault="000B27F6" w:rsidP="000B27F6">
      <w:r>
        <w:t>1. търсене по определени характеристики за вписани обстоятелства и/или обявени актове за определен търговец или клон на чуждестранен търговец, за юридическо лице с нестопанска цел или клон на чуждестранно юридическо лице с нестопанска цел;</w:t>
      </w:r>
    </w:p>
    <w:p w:rsidR="000B27F6" w:rsidRDefault="000B27F6" w:rsidP="000B27F6">
      <w:r>
        <w:t>2. визуализиране на партидите и:</w:t>
      </w:r>
    </w:p>
    <w:p w:rsidR="000B27F6" w:rsidRDefault="000B27F6" w:rsidP="000B27F6">
      <w:r>
        <w:t>а) с подредба по азбучен ред на всички вписани търговци или клонове на чуждестранни търговци по фирми, юридически лица с нестопанска цел или клонове на чуждестранни юридически лица с нестопанска цел по наименования;</w:t>
      </w:r>
    </w:p>
    <w:p w:rsidR="000B27F6" w:rsidRDefault="000B27F6" w:rsidP="000B27F6">
      <w:r>
        <w:t>б) с подредба по правна форма на всички вписани търговци или клонове на чуждестранни търговци, юридически лица с нестопанска цел или клонове на чуждестранни юридически лица с нестопанска цел;</w:t>
      </w:r>
    </w:p>
    <w:p w:rsidR="000B27F6" w:rsidRDefault="000B27F6" w:rsidP="000B27F6">
      <w:r>
        <w:t>в) с възможност за бърз достъп до партидата на всеки търговец или клон на чуждестранен търговец, юридическо лице с нестопанска цел или клон на чуждестранно юридическо лице с нестопанска цел по първа буква или цифра от фирмата или наименованието;</w:t>
      </w:r>
    </w:p>
    <w:p w:rsidR="000B27F6" w:rsidRDefault="000B27F6" w:rsidP="000B27F6">
      <w:r>
        <w:t>г) други подредби, утвърдени от изпълнителния директор на агенцията.</w:t>
      </w:r>
    </w:p>
    <w:p w:rsidR="000B27F6" w:rsidRPr="00A867D0" w:rsidRDefault="000B27F6" w:rsidP="000B27F6">
      <w:pPr>
        <w:rPr>
          <w:b/>
        </w:rPr>
      </w:pPr>
      <w:r>
        <w:t xml:space="preserve">(2) Минималният предплатен лимит за използване на услуга по ал. 1 е в размер </w:t>
      </w:r>
      <w:r w:rsidR="005C047D" w:rsidRPr="00A867D0">
        <w:rPr>
          <w:b/>
        </w:rPr>
        <w:t>100 лв./</w:t>
      </w:r>
      <w:r w:rsidR="000B4157" w:rsidRPr="00A867D0">
        <w:rPr>
          <w:b/>
        </w:rPr>
        <w:t>51,13 евро</w:t>
      </w:r>
      <w:r w:rsidRPr="00A867D0">
        <w:rPr>
          <w:b/>
        </w:rPr>
        <w:t>.</w:t>
      </w:r>
    </w:p>
    <w:p w:rsidR="000B27F6" w:rsidRDefault="000B27F6" w:rsidP="000B27F6">
      <w:r>
        <w:t>(3) За абонамент за автоматизирано подаване на информация за вписани обстоятелства, заличени вписвания и обявени актове по фирменото дело на определен търговец или юридическо лице с нестопанска цел се събира такса в размер</w:t>
      </w:r>
      <w:r w:rsidR="00A867D0">
        <w:t xml:space="preserve"> </w:t>
      </w:r>
      <w:r w:rsidR="005C047D" w:rsidRPr="00A867D0">
        <w:rPr>
          <w:b/>
        </w:rPr>
        <w:t>0,40 лв./</w:t>
      </w:r>
      <w:r w:rsidRPr="00A867D0">
        <w:rPr>
          <w:b/>
        </w:rPr>
        <w:t xml:space="preserve"> </w:t>
      </w:r>
      <w:r w:rsidR="000B4157" w:rsidRPr="00A867D0">
        <w:rPr>
          <w:b/>
        </w:rPr>
        <w:t>0,20 евро</w:t>
      </w:r>
      <w:r>
        <w:t xml:space="preserve"> за всяко вписване, заличаване и обявяване.</w:t>
      </w:r>
    </w:p>
    <w:p w:rsidR="00920789" w:rsidRPr="005C047D" w:rsidRDefault="00920789" w:rsidP="00302340">
      <w:pPr>
        <w:ind w:firstLine="284"/>
        <w:rPr>
          <w:lang w:val="en-US"/>
        </w:rPr>
      </w:pPr>
    </w:p>
    <w:sectPr w:rsidR="00920789" w:rsidRPr="005C047D" w:rsidSect="000E2A87">
      <w:pgSz w:w="11906" w:h="16838"/>
      <w:pgMar w:top="851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F6"/>
    <w:rsid w:val="000B015F"/>
    <w:rsid w:val="000B27F6"/>
    <w:rsid w:val="000B4157"/>
    <w:rsid w:val="000E2A87"/>
    <w:rsid w:val="00302340"/>
    <w:rsid w:val="004B531C"/>
    <w:rsid w:val="005C047D"/>
    <w:rsid w:val="005C3D10"/>
    <w:rsid w:val="005F337E"/>
    <w:rsid w:val="008A5284"/>
    <w:rsid w:val="00920789"/>
    <w:rsid w:val="00A1058E"/>
    <w:rsid w:val="00A867D0"/>
    <w:rsid w:val="00AE7BA9"/>
    <w:rsid w:val="00B624F4"/>
    <w:rsid w:val="00DD7417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05B5"/>
  <w15:chartTrackingRefBased/>
  <w15:docId w15:val="{58B17CD8-E67E-4CDA-80E9-07D7410B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Татяна Райчева - Георгиева</dc:creator>
  <cp:keywords/>
  <dc:description/>
  <cp:lastModifiedBy>Татяна Райчева - Георгиева</cp:lastModifiedBy>
  <cp:revision>43</cp:revision>
  <cp:lastPrinted>2025-07-24T13:51:00Z</cp:lastPrinted>
  <dcterms:created xsi:type="dcterms:W3CDTF">2025-12-09T11:28:00Z</dcterms:created>
  <dcterms:modified xsi:type="dcterms:W3CDTF">2025-12-10T10:20:00Z</dcterms:modified>
</cp:coreProperties>
</file>